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5977" w14:textId="46AB4751" w:rsidR="00A95463" w:rsidRPr="00A75590" w:rsidRDefault="009F1004">
      <w:pPr>
        <w:pStyle w:val="Body"/>
        <w:spacing w:after="149"/>
        <w:ind w:right="21"/>
        <w:jc w:val="center"/>
        <w:rPr>
          <w:rFonts w:ascii="Edwardian Script ITC" w:eastAsia="STXingkai" w:hAnsi="Edwardian Script ITC" w:cs="Apple Chancery"/>
          <w:sz w:val="72"/>
          <w:szCs w:val="72"/>
        </w:rPr>
      </w:pPr>
      <w:r w:rsidRPr="00A75590">
        <w:rPr>
          <w:rFonts w:ascii="Edwardian Script ITC" w:eastAsia="STXingkai" w:hAnsi="Edwardian Script ITC"/>
          <w:sz w:val="72"/>
          <w:szCs w:val="72"/>
        </w:rPr>
        <w:t>“Turn your closet into</w:t>
      </w:r>
      <w:r w:rsidR="00416D99" w:rsidRPr="00A75590">
        <w:rPr>
          <w:rFonts w:ascii="Edwardian Script ITC" w:eastAsia="STXingkai" w:hAnsi="Edwardian Script ITC"/>
          <w:sz w:val="72"/>
          <w:szCs w:val="72"/>
        </w:rPr>
        <w:t xml:space="preserve"> </w:t>
      </w:r>
      <w:r w:rsidRPr="00A75590">
        <w:rPr>
          <w:rFonts w:ascii="Edwardian Script ITC" w:eastAsia="STXingkai" w:hAnsi="Edwardian Script ITC"/>
          <w:sz w:val="72"/>
          <w:szCs w:val="72"/>
        </w:rPr>
        <w:t>a r</w:t>
      </w:r>
      <w:r w:rsidRPr="00A75590">
        <w:rPr>
          <w:rFonts w:ascii="Edwardian Script ITC" w:eastAsia="STXingkai" w:hAnsi="Edwardian Script ITC"/>
          <w:sz w:val="72"/>
          <w:szCs w:val="72"/>
          <w:lang w:val="nl-NL"/>
        </w:rPr>
        <w:t xml:space="preserve">evolving door </w:t>
      </w:r>
      <w:r w:rsidR="00416D99" w:rsidRPr="00A75590">
        <w:rPr>
          <w:rFonts w:ascii="Edwardian Script ITC" w:eastAsia="STXingkai" w:hAnsi="Edwardian Script ITC"/>
          <w:sz w:val="72"/>
          <w:szCs w:val="72"/>
        </w:rPr>
        <w:t>of</w:t>
      </w:r>
      <w:r w:rsidRPr="00A75590">
        <w:rPr>
          <w:rFonts w:ascii="Edwardian Script ITC" w:eastAsia="STXingkai" w:hAnsi="Edwardian Script ITC"/>
          <w:sz w:val="72"/>
          <w:szCs w:val="72"/>
        </w:rPr>
        <w:t xml:space="preserve"> </w:t>
      </w:r>
      <w:r w:rsidR="00A75590" w:rsidRPr="00A75590">
        <w:rPr>
          <w:rFonts w:ascii="Edwardian Script ITC" w:eastAsia="STXingkai" w:hAnsi="Edwardian Script ITC"/>
          <w:sz w:val="72"/>
          <w:szCs w:val="72"/>
        </w:rPr>
        <w:t>fabulousness.</w:t>
      </w:r>
      <w:r w:rsidRPr="00A75590">
        <w:rPr>
          <w:rFonts w:ascii="Edwardian Script ITC" w:eastAsia="STXingkai" w:hAnsi="Edwardian Script ITC"/>
          <w:sz w:val="72"/>
          <w:szCs w:val="72"/>
        </w:rPr>
        <w:t xml:space="preserve">”  </w:t>
      </w:r>
    </w:p>
    <w:p w14:paraId="444B4FED" w14:textId="0B4799AD" w:rsidR="00095DA8" w:rsidRPr="00095DA8" w:rsidRDefault="00095DA8" w:rsidP="00095DA8">
      <w:pPr>
        <w:pStyle w:val="Body"/>
        <w:spacing w:after="149"/>
        <w:ind w:right="21"/>
        <w:jc w:val="center"/>
        <w:rPr>
          <w:rFonts w:ascii="Comic Sans MS" w:eastAsia="Comic Sans MS" w:hAnsi="Comic Sans MS" w:cs="Comic Sans MS"/>
          <w:b/>
          <w:bCs/>
        </w:rPr>
      </w:pPr>
      <w:r>
        <w:rPr>
          <w:rFonts w:ascii="Comic Sans MS" w:eastAsia="Comic Sans MS" w:hAnsi="Comic Sans MS" w:cs="Comic Sans MS"/>
          <w:b/>
          <w:bCs/>
          <w:noProof/>
          <w14:textOutline w14:w="0" w14:cap="rnd" w14:cmpd="sng" w14:algn="ctr">
            <w14:noFill/>
            <w14:prstDash w14:val="solid"/>
            <w14:bevel/>
          </w14:textOutline>
        </w:rPr>
        <w:drawing>
          <wp:inline distT="0" distB="0" distL="0" distR="0" wp14:anchorId="54DF4A87" wp14:editId="1215B286">
            <wp:extent cx="2867025" cy="1615959"/>
            <wp:effectExtent l="0" t="0" r="0" b="381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879988" cy="1623265"/>
                    </a:xfrm>
                    <a:prstGeom prst="rect">
                      <a:avLst/>
                    </a:prstGeom>
                  </pic:spPr>
                </pic:pic>
              </a:graphicData>
            </a:graphic>
          </wp:inline>
        </w:drawing>
      </w:r>
    </w:p>
    <w:p w14:paraId="11704032" w14:textId="7A45012F" w:rsidR="00E37399" w:rsidRDefault="009F1004" w:rsidP="00E37399">
      <w:pPr>
        <w:pStyle w:val="Body"/>
        <w:spacing w:after="0"/>
        <w:ind w:left="80"/>
        <w:jc w:val="center"/>
        <w:rPr>
          <w:rFonts w:ascii="Cambria" w:eastAsia="Cambria" w:hAnsi="Cambria" w:cs="Cambria"/>
          <w:sz w:val="27"/>
          <w:szCs w:val="27"/>
        </w:rPr>
      </w:pPr>
      <w:r>
        <w:rPr>
          <w:rFonts w:ascii="Cambria" w:eastAsia="Cambria" w:hAnsi="Cambria" w:cs="Cambria"/>
          <w:sz w:val="27"/>
          <w:szCs w:val="27"/>
          <w:lang w:val="fr-FR"/>
        </w:rPr>
        <w:t>His &amp; Her Consignment Boutique</w:t>
      </w:r>
      <w:r>
        <w:rPr>
          <w:rFonts w:ascii="Cambria" w:eastAsia="Cambria" w:hAnsi="Cambria" w:cs="Cambria"/>
          <w:sz w:val="27"/>
          <w:szCs w:val="27"/>
        </w:rPr>
        <w:t xml:space="preserve">, LLC </w:t>
      </w:r>
      <w:r w:rsidR="00E37399">
        <w:rPr>
          <w:rFonts w:ascii="Cambria" w:eastAsia="Cambria" w:hAnsi="Cambria" w:cs="Cambria"/>
          <w:sz w:val="27"/>
          <w:szCs w:val="27"/>
        </w:rPr>
        <w:t xml:space="preserve">  </w:t>
      </w:r>
    </w:p>
    <w:p w14:paraId="045646E2" w14:textId="6E57B697" w:rsidR="00A95463" w:rsidRPr="00E37399" w:rsidRDefault="009F1004" w:rsidP="00E37399">
      <w:pPr>
        <w:pStyle w:val="Body"/>
        <w:spacing w:after="0"/>
        <w:ind w:left="80"/>
        <w:jc w:val="center"/>
        <w:rPr>
          <w:rFonts w:ascii="Cambria" w:eastAsia="Cambria" w:hAnsi="Cambria" w:cs="Cambria"/>
          <w:sz w:val="27"/>
          <w:szCs w:val="27"/>
        </w:rPr>
      </w:pPr>
      <w:r>
        <w:rPr>
          <w:rFonts w:ascii="Cambria" w:eastAsia="Cambria" w:hAnsi="Cambria" w:cs="Cambria"/>
          <w:sz w:val="27"/>
          <w:szCs w:val="27"/>
        </w:rPr>
        <w:t xml:space="preserve">875 West Poplar Ave #1 </w:t>
      </w:r>
      <w:r w:rsidR="00E37399">
        <w:rPr>
          <w:rFonts w:ascii="Cambria" w:eastAsia="Cambria" w:hAnsi="Cambria" w:cs="Cambria"/>
          <w:sz w:val="27"/>
          <w:szCs w:val="27"/>
        </w:rPr>
        <w:t xml:space="preserve">   </w:t>
      </w:r>
      <w:r>
        <w:rPr>
          <w:rFonts w:ascii="Cambria" w:eastAsia="Cambria" w:hAnsi="Cambria" w:cs="Cambria"/>
          <w:sz w:val="27"/>
          <w:szCs w:val="27"/>
        </w:rPr>
        <w:t xml:space="preserve">Shops of Collierville </w:t>
      </w:r>
    </w:p>
    <w:p w14:paraId="42950074" w14:textId="77777777" w:rsidR="00A75590" w:rsidRDefault="009F1004" w:rsidP="00A75590">
      <w:pPr>
        <w:pStyle w:val="Body"/>
        <w:spacing w:after="14" w:line="247" w:lineRule="auto"/>
        <w:ind w:left="2935" w:right="2951" w:hanging="10"/>
        <w:jc w:val="center"/>
        <w:rPr>
          <w:rFonts w:ascii="Cambria" w:eastAsia="Cambria" w:hAnsi="Cambria" w:cs="Cambria"/>
          <w:b/>
          <w:bCs/>
          <w:sz w:val="27"/>
          <w:szCs w:val="27"/>
        </w:rPr>
      </w:pPr>
      <w:r>
        <w:rPr>
          <w:rFonts w:ascii="Cambria" w:eastAsia="Cambria" w:hAnsi="Cambria" w:cs="Cambria"/>
          <w:b/>
          <w:bCs/>
          <w:sz w:val="27"/>
          <w:szCs w:val="27"/>
        </w:rPr>
        <w:t>Tuesday - Saturday 10a - 4p</w:t>
      </w:r>
      <w:r w:rsidR="00A75590">
        <w:rPr>
          <w:rFonts w:ascii="Cambria" w:eastAsia="Cambria" w:hAnsi="Cambria" w:cs="Cambria"/>
          <w:b/>
          <w:bCs/>
          <w:sz w:val="27"/>
          <w:szCs w:val="27"/>
        </w:rPr>
        <w:t xml:space="preserve"> </w:t>
      </w:r>
    </w:p>
    <w:p w14:paraId="381B6125" w14:textId="66B4D67A" w:rsidR="00A95463" w:rsidRPr="00A75590" w:rsidRDefault="009F1004" w:rsidP="00A75590">
      <w:pPr>
        <w:pStyle w:val="Body"/>
        <w:spacing w:after="14" w:line="247" w:lineRule="auto"/>
        <w:ind w:left="2935" w:right="2951" w:hanging="10"/>
        <w:jc w:val="center"/>
        <w:rPr>
          <w:rFonts w:ascii="Cambria" w:eastAsia="Cambria" w:hAnsi="Cambria" w:cs="Cambria"/>
          <w:b/>
          <w:bCs/>
          <w:sz w:val="27"/>
          <w:szCs w:val="27"/>
        </w:rPr>
      </w:pPr>
      <w:r>
        <w:rPr>
          <w:rFonts w:ascii="Cambria" w:eastAsia="Cambria" w:hAnsi="Cambria" w:cs="Cambria"/>
          <w:b/>
          <w:bCs/>
          <w:sz w:val="27"/>
          <w:szCs w:val="27"/>
        </w:rPr>
        <w:t>CLOSED Sunday &amp; Monday</w:t>
      </w:r>
    </w:p>
    <w:p w14:paraId="0D6A9EFD" w14:textId="77777777" w:rsidR="00A95463" w:rsidRDefault="009F1004">
      <w:pPr>
        <w:pStyle w:val="Body"/>
        <w:spacing w:after="76" w:line="247" w:lineRule="auto"/>
        <w:ind w:left="2925" w:right="2934" w:firstLine="79"/>
        <w:jc w:val="center"/>
        <w:rPr>
          <w:rFonts w:ascii="Cambria" w:eastAsia="Cambria" w:hAnsi="Cambria" w:cs="Cambria"/>
          <w:i/>
          <w:iCs/>
          <w:color w:val="0000FF"/>
          <w:sz w:val="29"/>
          <w:szCs w:val="29"/>
          <w:u w:val="single" w:color="0000FF"/>
        </w:rPr>
      </w:pPr>
      <w:r>
        <w:rPr>
          <w:rFonts w:ascii="Cambria" w:eastAsia="Cambria" w:hAnsi="Cambria" w:cs="Cambria"/>
          <w:b/>
          <w:bCs/>
          <w:sz w:val="27"/>
          <w:szCs w:val="27"/>
        </w:rPr>
        <w:t xml:space="preserve">901.861.0056 </w:t>
      </w:r>
      <w:hyperlink r:id="rId7" w:history="1">
        <w:r>
          <w:rPr>
            <w:rStyle w:val="Hyperlink0"/>
            <w:lang w:val="it-IT"/>
          </w:rPr>
          <w:t>www.hisandherconsignment.com</w:t>
        </w:r>
      </w:hyperlink>
    </w:p>
    <w:p w14:paraId="4E61FB85" w14:textId="77777777" w:rsidR="00A95463" w:rsidRDefault="009F1004">
      <w:pPr>
        <w:pStyle w:val="Body"/>
        <w:spacing w:after="76" w:line="247" w:lineRule="auto"/>
        <w:ind w:right="2608"/>
        <w:jc w:val="center"/>
      </w:pPr>
      <w:r>
        <w:rPr>
          <w:rFonts w:ascii="Cambria" w:eastAsia="Cambria" w:hAnsi="Cambria" w:cs="Cambria"/>
          <w:i/>
          <w:iCs/>
          <w:sz w:val="29"/>
          <w:szCs w:val="29"/>
        </w:rPr>
        <w:t xml:space="preserve">                                     </w:t>
      </w:r>
      <w:r>
        <w:rPr>
          <w:rFonts w:ascii="Cambria" w:eastAsia="Cambria" w:hAnsi="Cambria" w:cs="Cambria"/>
          <w:sz w:val="29"/>
          <w:szCs w:val="29"/>
        </w:rPr>
        <w:t>Email: hish</w:t>
      </w:r>
      <w:r>
        <w:rPr>
          <w:rFonts w:ascii="Cambria" w:eastAsia="Cambria" w:hAnsi="Cambria" w:cs="Cambria"/>
          <w:sz w:val="29"/>
          <w:szCs w:val="29"/>
          <w:lang w:val="it-IT"/>
        </w:rPr>
        <w:t>erconsignment@gmail.com</w:t>
      </w:r>
    </w:p>
    <w:p w14:paraId="1FFAEC38" w14:textId="77777777" w:rsidR="00A95463" w:rsidRDefault="00A95463">
      <w:pPr>
        <w:pStyle w:val="Body"/>
        <w:spacing w:after="0"/>
        <w:ind w:left="84"/>
        <w:jc w:val="center"/>
      </w:pPr>
    </w:p>
    <w:p w14:paraId="7844DE15" w14:textId="61559CC8" w:rsidR="00A95463" w:rsidRPr="00A75590" w:rsidRDefault="009F1004">
      <w:pPr>
        <w:pStyle w:val="Body"/>
        <w:spacing w:after="426" w:line="250" w:lineRule="auto"/>
        <w:ind w:left="10" w:right="107" w:hanging="10"/>
        <w:jc w:val="center"/>
        <w:rPr>
          <w:rFonts w:ascii="Avenir Next LT Pro Light" w:eastAsia="Times New Roman" w:hAnsi="Avenir Next LT Pro Light" w:cs="Aparajita"/>
          <w:b/>
          <w:bCs/>
          <w:sz w:val="28"/>
          <w:szCs w:val="28"/>
        </w:rPr>
      </w:pPr>
      <w:r w:rsidRPr="00A75590">
        <w:rPr>
          <w:rFonts w:ascii="Avenir Next LT Pro Light" w:hAnsi="Avenir Next LT Pro Light" w:cs="Aparajita"/>
          <w:b/>
          <w:bCs/>
          <w:sz w:val="28"/>
          <w:szCs w:val="28"/>
        </w:rPr>
        <w:t xml:space="preserve">His &amp; Her Consignment Boutique is a premier consignment boutique that provides a wide range of luxury designer, </w:t>
      </w:r>
      <w:r w:rsidRPr="00A75590">
        <w:rPr>
          <w:rFonts w:ascii="Avenir Next LT Pro Light" w:hAnsi="Avenir Next LT Pro Light" w:cs="Aparajita"/>
          <w:b/>
          <w:bCs/>
          <w:sz w:val="28"/>
          <w:szCs w:val="28"/>
          <w:lang w:val="fr-FR"/>
        </w:rPr>
        <w:t>boutique fashion</w:t>
      </w:r>
      <w:r w:rsidRPr="00A75590">
        <w:rPr>
          <w:rFonts w:ascii="Avenir Next LT Pro Light" w:hAnsi="Avenir Next LT Pro Light" w:cs="Aparajita"/>
          <w:b/>
          <w:bCs/>
          <w:sz w:val="28"/>
          <w:szCs w:val="28"/>
        </w:rPr>
        <w:t xml:space="preserve">s, everyday brands, and accessories for both women and men. Our mission is to sell the best quality like new and gently used authentic designer, boutique fashion, and everyday brand labels for women and men that will yield a satisfactory return to the consignor and offer the best price for the customers. </w:t>
      </w:r>
    </w:p>
    <w:p w14:paraId="0508BF3F" w14:textId="3C6C2FC6" w:rsidR="00A95463" w:rsidRDefault="009F1004">
      <w:pPr>
        <w:pStyle w:val="Body"/>
        <w:spacing w:after="0"/>
        <w:ind w:left="10" w:hanging="10"/>
        <w:jc w:val="center"/>
        <w:rPr>
          <w:rFonts w:ascii="Times New Roman" w:eastAsia="Times New Roman" w:hAnsi="Times New Roman" w:cs="Times New Roman"/>
          <w:b/>
          <w:bCs/>
          <w:sz w:val="32"/>
          <w:szCs w:val="32"/>
        </w:rPr>
      </w:pPr>
      <w:r>
        <w:rPr>
          <w:rFonts w:ascii="Times New Roman" w:hAnsi="Times New Roman"/>
          <w:b/>
          <w:bCs/>
          <w:sz w:val="32"/>
          <w:szCs w:val="32"/>
        </w:rPr>
        <w:t xml:space="preserve">We accept items </w:t>
      </w:r>
      <w:r w:rsidR="00A75590">
        <w:rPr>
          <w:rFonts w:ascii="Times New Roman" w:hAnsi="Times New Roman"/>
          <w:b/>
          <w:bCs/>
          <w:sz w:val="32"/>
          <w:szCs w:val="32"/>
        </w:rPr>
        <w:t>seasonally.</w:t>
      </w:r>
      <w:r>
        <w:rPr>
          <w:rFonts w:ascii="Times New Roman" w:hAnsi="Times New Roman"/>
          <w:b/>
          <w:bCs/>
          <w:sz w:val="32"/>
          <w:szCs w:val="32"/>
        </w:rPr>
        <w:t xml:space="preserve"> </w:t>
      </w:r>
    </w:p>
    <w:p w14:paraId="3B9D91DA" w14:textId="77777777" w:rsidR="00A95463" w:rsidRDefault="009F1004">
      <w:pPr>
        <w:pStyle w:val="Body"/>
        <w:spacing w:after="0"/>
        <w:ind w:left="65"/>
        <w:jc w:val="center"/>
        <w:rPr>
          <w:rFonts w:ascii="Times New Roman" w:eastAsia="Times New Roman" w:hAnsi="Times New Roman" w:cs="Times New Roman"/>
          <w:sz w:val="32"/>
          <w:szCs w:val="32"/>
        </w:rPr>
      </w:pPr>
      <w:r>
        <w:rPr>
          <w:rFonts w:ascii="Times New Roman" w:hAnsi="Times New Roman"/>
          <w:b/>
          <w:bCs/>
          <w:sz w:val="32"/>
          <w:szCs w:val="32"/>
          <w:lang w:val="da-DK"/>
        </w:rPr>
        <w:t xml:space="preserve"> Spring: Jan 1 </w:t>
      </w:r>
      <w:r>
        <w:rPr>
          <w:rFonts w:ascii="Times New Roman" w:hAnsi="Times New Roman"/>
          <w:b/>
          <w:bCs/>
          <w:sz w:val="32"/>
          <w:szCs w:val="32"/>
        </w:rPr>
        <w:t xml:space="preserve">– Mar 31           Summer: Apr 1 - Jun 30 </w:t>
      </w:r>
    </w:p>
    <w:p w14:paraId="26F13A5A" w14:textId="77777777" w:rsidR="00A95463" w:rsidRDefault="009F1004">
      <w:pPr>
        <w:pStyle w:val="Body"/>
        <w:tabs>
          <w:tab w:val="center" w:pos="3927"/>
          <w:tab w:val="center" w:pos="6468"/>
        </w:tabs>
        <w:spacing w:after="14" w:line="247" w:lineRule="auto"/>
        <w:jc w:val="center"/>
        <w:rPr>
          <w:rFonts w:ascii="Times New Roman" w:eastAsia="Times New Roman" w:hAnsi="Times New Roman" w:cs="Times New Roman"/>
          <w:b/>
          <w:bCs/>
          <w:sz w:val="32"/>
          <w:szCs w:val="32"/>
        </w:rPr>
      </w:pPr>
      <w:r>
        <w:rPr>
          <w:rFonts w:ascii="Times New Roman" w:hAnsi="Times New Roman"/>
          <w:b/>
          <w:bCs/>
          <w:sz w:val="32"/>
          <w:szCs w:val="32"/>
        </w:rPr>
        <w:t xml:space="preserve">Fall: Jul 1 – </w:t>
      </w:r>
      <w:r>
        <w:rPr>
          <w:rFonts w:ascii="Times New Roman" w:hAnsi="Times New Roman"/>
          <w:b/>
          <w:bCs/>
          <w:sz w:val="32"/>
          <w:szCs w:val="32"/>
          <w:lang w:val="de-DE"/>
        </w:rPr>
        <w:t xml:space="preserve">Sep 30        Winter: </w:t>
      </w:r>
      <w:proofErr w:type="spellStart"/>
      <w:r>
        <w:rPr>
          <w:rFonts w:ascii="Times New Roman" w:hAnsi="Times New Roman"/>
          <w:b/>
          <w:bCs/>
          <w:sz w:val="32"/>
          <w:szCs w:val="32"/>
          <w:lang w:val="de-DE"/>
        </w:rPr>
        <w:t>Oct</w:t>
      </w:r>
      <w:proofErr w:type="spellEnd"/>
      <w:r>
        <w:rPr>
          <w:rFonts w:ascii="Times New Roman" w:hAnsi="Times New Roman"/>
          <w:b/>
          <w:bCs/>
          <w:sz w:val="32"/>
          <w:szCs w:val="32"/>
          <w:lang w:val="de-DE"/>
        </w:rPr>
        <w:t xml:space="preserve"> 1 </w:t>
      </w:r>
      <w:r>
        <w:rPr>
          <w:rFonts w:ascii="Times New Roman" w:hAnsi="Times New Roman"/>
          <w:b/>
          <w:bCs/>
          <w:sz w:val="32"/>
          <w:szCs w:val="32"/>
        </w:rPr>
        <w:t xml:space="preserve">– </w:t>
      </w:r>
      <w:proofErr w:type="spellStart"/>
      <w:r>
        <w:rPr>
          <w:rFonts w:ascii="Times New Roman" w:hAnsi="Times New Roman"/>
          <w:b/>
          <w:bCs/>
          <w:sz w:val="32"/>
          <w:szCs w:val="32"/>
          <w:lang w:val="fr-FR"/>
        </w:rPr>
        <w:t>Dec</w:t>
      </w:r>
      <w:proofErr w:type="spellEnd"/>
      <w:r>
        <w:rPr>
          <w:rFonts w:ascii="Times New Roman" w:hAnsi="Times New Roman"/>
          <w:b/>
          <w:bCs/>
          <w:sz w:val="32"/>
          <w:szCs w:val="32"/>
          <w:lang w:val="fr-FR"/>
        </w:rPr>
        <w:t xml:space="preserve"> 15</w:t>
      </w:r>
    </w:p>
    <w:p w14:paraId="0F586697" w14:textId="77777777" w:rsidR="00A95463" w:rsidRDefault="009F1004">
      <w:pPr>
        <w:pStyle w:val="Body"/>
        <w:tabs>
          <w:tab w:val="center" w:pos="3808"/>
          <w:tab w:val="center" w:pos="6107"/>
        </w:tabs>
        <w:spacing w:after="14" w:line="247" w:lineRule="auto"/>
        <w:jc w:val="center"/>
        <w:rPr>
          <w:rFonts w:ascii="Times New Roman" w:eastAsia="Times New Roman" w:hAnsi="Times New Roman" w:cs="Times New Roman"/>
          <w:b/>
          <w:bCs/>
          <w:sz w:val="32"/>
          <w:szCs w:val="32"/>
        </w:rPr>
      </w:pPr>
      <w:r>
        <w:rPr>
          <w:rFonts w:ascii="Times New Roman" w:hAnsi="Times New Roman"/>
          <w:b/>
          <w:bCs/>
          <w:sz w:val="32"/>
          <w:szCs w:val="32"/>
          <w:lang w:val="de-DE"/>
        </w:rPr>
        <w:t xml:space="preserve">    Furs: Oct   1 </w:t>
      </w:r>
      <w:r>
        <w:rPr>
          <w:rFonts w:ascii="Times New Roman" w:hAnsi="Times New Roman"/>
          <w:b/>
          <w:bCs/>
          <w:sz w:val="32"/>
          <w:szCs w:val="32"/>
        </w:rPr>
        <w:t>– Dec 15</w:t>
      </w:r>
    </w:p>
    <w:p w14:paraId="4D6464CE" w14:textId="77777777" w:rsidR="00A95463" w:rsidRDefault="00A95463">
      <w:pPr>
        <w:pStyle w:val="Body"/>
        <w:tabs>
          <w:tab w:val="center" w:pos="3808"/>
          <w:tab w:val="center" w:pos="6107"/>
        </w:tabs>
        <w:spacing w:after="14" w:line="247" w:lineRule="auto"/>
        <w:jc w:val="center"/>
        <w:rPr>
          <w:rFonts w:ascii="Cambria" w:eastAsia="Cambria" w:hAnsi="Cambria" w:cs="Cambria"/>
          <w:b/>
          <w:bCs/>
          <w:sz w:val="16"/>
          <w:szCs w:val="16"/>
        </w:rPr>
      </w:pPr>
    </w:p>
    <w:p w14:paraId="1F7C0449" w14:textId="795B3704" w:rsidR="00A95463" w:rsidRDefault="009F1004">
      <w:pPr>
        <w:pStyle w:val="Body"/>
        <w:spacing w:after="0"/>
        <w:ind w:left="2160" w:right="20" w:firstLine="90"/>
        <w:rPr>
          <w:rFonts w:ascii="Cambria" w:eastAsia="Cambria" w:hAnsi="Cambria" w:cs="Cambria"/>
          <w:b/>
          <w:bCs/>
          <w:sz w:val="30"/>
          <w:szCs w:val="30"/>
        </w:rPr>
      </w:pPr>
      <w:r>
        <w:rPr>
          <w:rFonts w:ascii="Cambria" w:eastAsia="Cambria" w:hAnsi="Cambria" w:cs="Cambria"/>
          <w:b/>
          <w:bCs/>
          <w:sz w:val="30"/>
          <w:szCs w:val="30"/>
        </w:rPr>
        <w:t xml:space="preserve">Consignment Hours:  Tuesday thru Saturday 10a - 2p </w:t>
      </w:r>
    </w:p>
    <w:p w14:paraId="3A2EF353" w14:textId="2375B8B2" w:rsidR="00077A91" w:rsidRDefault="00077A91" w:rsidP="00077A91">
      <w:pPr>
        <w:pStyle w:val="Body"/>
        <w:spacing w:after="0"/>
        <w:ind w:left="2250" w:right="20" w:firstLine="630"/>
        <w:rPr>
          <w:rFonts w:ascii="Cambria" w:eastAsia="Cambria" w:hAnsi="Cambria" w:cs="Cambria"/>
          <w:b/>
          <w:bCs/>
          <w:sz w:val="30"/>
          <w:szCs w:val="30"/>
        </w:rPr>
      </w:pPr>
      <w:r>
        <w:rPr>
          <w:rFonts w:ascii="Cambria" w:eastAsia="Cambria" w:hAnsi="Cambria" w:cs="Cambria"/>
          <w:b/>
          <w:bCs/>
          <w:sz w:val="30"/>
          <w:szCs w:val="30"/>
        </w:rPr>
        <w:t>***by appointment</w:t>
      </w:r>
      <w:r w:rsidR="001C2443">
        <w:rPr>
          <w:rFonts w:ascii="Cambria" w:eastAsia="Cambria" w:hAnsi="Cambria" w:cs="Cambria"/>
          <w:b/>
          <w:bCs/>
          <w:sz w:val="30"/>
          <w:szCs w:val="30"/>
        </w:rPr>
        <w:t xml:space="preserve"> only</w:t>
      </w:r>
      <w:r>
        <w:rPr>
          <w:rFonts w:ascii="Cambria" w:eastAsia="Cambria" w:hAnsi="Cambria" w:cs="Cambria"/>
          <w:b/>
          <w:bCs/>
          <w:sz w:val="30"/>
          <w:szCs w:val="30"/>
        </w:rPr>
        <w:t xml:space="preserve"> for everyday labels. </w:t>
      </w:r>
    </w:p>
    <w:p w14:paraId="3B5A8BAA" w14:textId="376FE75F" w:rsidR="00077A91" w:rsidRPr="00077A91" w:rsidRDefault="00077A91" w:rsidP="00077A91">
      <w:pPr>
        <w:pStyle w:val="Body"/>
        <w:spacing w:after="0"/>
        <w:ind w:left="2250" w:right="20" w:firstLine="630"/>
        <w:rPr>
          <w:rFonts w:ascii="Cambria" w:eastAsia="Cambria" w:hAnsi="Cambria" w:cs="Cambria"/>
          <w:b/>
          <w:bCs/>
          <w:sz w:val="30"/>
          <w:szCs w:val="30"/>
        </w:rPr>
      </w:pPr>
      <w:r>
        <w:rPr>
          <w:rFonts w:ascii="Cambria" w:eastAsia="Cambria" w:hAnsi="Cambria" w:cs="Cambria"/>
          <w:b/>
          <w:bCs/>
          <w:sz w:val="30"/>
          <w:szCs w:val="30"/>
        </w:rPr>
        <w:t>no appointment required for designer labels***</w:t>
      </w:r>
    </w:p>
    <w:p w14:paraId="73BD2900" w14:textId="77777777" w:rsidR="00A95463" w:rsidRDefault="009F1004">
      <w:pPr>
        <w:pStyle w:val="Body"/>
        <w:spacing w:after="0"/>
        <w:ind w:left="10" w:hanging="10"/>
        <w:jc w:val="center"/>
        <w:rPr>
          <w:sz w:val="30"/>
          <w:szCs w:val="30"/>
        </w:rPr>
      </w:pPr>
      <w:r>
        <w:rPr>
          <w:rFonts w:ascii="Cambria" w:eastAsia="Cambria" w:hAnsi="Cambria" w:cs="Cambria"/>
          <w:b/>
          <w:bCs/>
          <w:sz w:val="30"/>
          <w:szCs w:val="30"/>
        </w:rPr>
        <w:t>Consignment Period is one season (90 days)</w:t>
      </w:r>
    </w:p>
    <w:p w14:paraId="3ADAE5F4" w14:textId="77777777" w:rsidR="00A95463" w:rsidRDefault="009F1004">
      <w:pPr>
        <w:pStyle w:val="Body"/>
        <w:tabs>
          <w:tab w:val="center" w:pos="4227"/>
          <w:tab w:val="center" w:pos="6112"/>
        </w:tabs>
        <w:spacing w:after="14" w:line="247" w:lineRule="auto"/>
        <w:jc w:val="center"/>
      </w:pPr>
      <w:r>
        <w:rPr>
          <w:sz w:val="28"/>
          <w:szCs w:val="28"/>
        </w:rPr>
        <w:tab/>
      </w:r>
    </w:p>
    <w:p w14:paraId="7AB48C57" w14:textId="77777777" w:rsidR="00A95463" w:rsidRDefault="009F1004">
      <w:pPr>
        <w:pStyle w:val="Body"/>
        <w:spacing w:after="4" w:line="250" w:lineRule="auto"/>
        <w:jc w:val="center"/>
        <w:rPr>
          <w:rFonts w:ascii="Cambria" w:eastAsia="Cambria" w:hAnsi="Cambria" w:cs="Cambria"/>
          <w:sz w:val="28"/>
          <w:szCs w:val="28"/>
        </w:rPr>
      </w:pPr>
      <w:r>
        <w:rPr>
          <w:rFonts w:ascii="Cambria" w:eastAsia="Cambria" w:hAnsi="Cambria" w:cs="Cambria"/>
          <w:sz w:val="28"/>
          <w:szCs w:val="28"/>
        </w:rPr>
        <w:lastRenderedPageBreak/>
        <w:t xml:space="preserve">We accept pants, jeans, shirts, dresses, skirts, tops, belts, shoes, ties, scarves, handbags, wallets, jewelry, etc. in all adult sizes. We also accept pajamas – ONLY new with tags (no lingerie or foundations) and perfume/cologne – at least ¾ to full bottles ONLY. </w:t>
      </w:r>
    </w:p>
    <w:p w14:paraId="7B78E97A" w14:textId="77777777" w:rsidR="00A95463" w:rsidRDefault="00A95463">
      <w:pPr>
        <w:pStyle w:val="Body"/>
        <w:spacing w:after="4" w:line="250" w:lineRule="auto"/>
        <w:jc w:val="center"/>
        <w:rPr>
          <w:rFonts w:ascii="Cambria" w:eastAsia="Cambria" w:hAnsi="Cambria" w:cs="Cambria"/>
          <w:sz w:val="26"/>
          <w:szCs w:val="26"/>
        </w:rPr>
      </w:pPr>
    </w:p>
    <w:p w14:paraId="68A1E188" w14:textId="7D6EB589" w:rsidR="00A95463" w:rsidRDefault="009F1004">
      <w:pPr>
        <w:pStyle w:val="Body"/>
        <w:spacing w:after="4" w:line="250" w:lineRule="auto"/>
        <w:jc w:val="center"/>
        <w:rPr>
          <w:rFonts w:ascii="Times New Roman" w:eastAsia="Times New Roman" w:hAnsi="Times New Roman" w:cs="Times New Roman"/>
          <w:b/>
          <w:bCs/>
          <w:sz w:val="26"/>
          <w:szCs w:val="26"/>
        </w:rPr>
      </w:pPr>
      <w:r>
        <w:rPr>
          <w:rFonts w:ascii="Cambria" w:eastAsia="Cambria" w:hAnsi="Cambria" w:cs="Cambria"/>
          <w:sz w:val="26"/>
          <w:szCs w:val="26"/>
        </w:rPr>
        <w:t xml:space="preserve"> </w:t>
      </w:r>
      <w:r>
        <w:rPr>
          <w:rFonts w:ascii="Times New Roman" w:hAnsi="Times New Roman"/>
          <w:b/>
          <w:bCs/>
          <w:sz w:val="26"/>
          <w:szCs w:val="26"/>
        </w:rPr>
        <w:t xml:space="preserve">WE DO NOT ACCEPT ITEMS THAT ARE MORE THAN 2-3 YEARS OLD unless it’s designer vintage. </w:t>
      </w:r>
      <w:r w:rsidR="00077A91">
        <w:rPr>
          <w:rFonts w:ascii="Times New Roman" w:hAnsi="Times New Roman"/>
          <w:b/>
          <w:bCs/>
          <w:sz w:val="26"/>
          <w:szCs w:val="26"/>
        </w:rPr>
        <w:t>ALL i</w:t>
      </w:r>
      <w:r>
        <w:rPr>
          <w:rFonts w:ascii="Times New Roman" w:hAnsi="Times New Roman"/>
          <w:b/>
          <w:bCs/>
          <w:sz w:val="26"/>
          <w:szCs w:val="26"/>
        </w:rPr>
        <w:t>tems must be in “</w:t>
      </w:r>
      <w:r>
        <w:rPr>
          <w:rFonts w:ascii="Times New Roman" w:hAnsi="Times New Roman"/>
          <w:b/>
          <w:bCs/>
          <w:sz w:val="26"/>
          <w:szCs w:val="26"/>
          <w:lang w:val="de-DE"/>
        </w:rPr>
        <w:t>LIKE NEW</w:t>
      </w:r>
      <w:r>
        <w:rPr>
          <w:rFonts w:ascii="Times New Roman" w:hAnsi="Times New Roman"/>
          <w:b/>
          <w:bCs/>
          <w:sz w:val="26"/>
          <w:szCs w:val="26"/>
        </w:rPr>
        <w:t xml:space="preserve">” condition or new with tags. </w:t>
      </w:r>
    </w:p>
    <w:p w14:paraId="4EEDD8AA" w14:textId="77777777" w:rsidR="00A95463" w:rsidRDefault="009F1004">
      <w:pPr>
        <w:pStyle w:val="Body"/>
        <w:spacing w:after="4" w:line="250" w:lineRule="auto"/>
        <w:jc w:val="center"/>
        <w:rPr>
          <w:rFonts w:ascii="Times New Roman" w:eastAsia="Times New Roman" w:hAnsi="Times New Roman" w:cs="Times New Roman"/>
          <w:b/>
          <w:bCs/>
          <w:i/>
          <w:iCs/>
          <w:sz w:val="28"/>
          <w:szCs w:val="28"/>
        </w:rPr>
      </w:pPr>
      <w:r>
        <w:rPr>
          <w:rFonts w:ascii="Times New Roman" w:hAnsi="Times New Roman"/>
          <w:b/>
          <w:bCs/>
          <w:i/>
          <w:iCs/>
          <w:sz w:val="28"/>
          <w:szCs w:val="28"/>
        </w:rPr>
        <w:t>It is the Consignor’s responsibility to present all items in adherence</w:t>
      </w:r>
    </w:p>
    <w:p w14:paraId="159DD856" w14:textId="77777777" w:rsidR="00A95463" w:rsidRDefault="009F1004">
      <w:pPr>
        <w:pStyle w:val="Heading"/>
        <w:rPr>
          <w:i/>
          <w:iCs/>
          <w:sz w:val="28"/>
          <w:szCs w:val="28"/>
        </w:rPr>
      </w:pPr>
      <w:r>
        <w:rPr>
          <w:i/>
          <w:iCs/>
          <w:sz w:val="28"/>
          <w:szCs w:val="28"/>
        </w:rPr>
        <w:t>our consignment guidelines or your item(s) will be donated.</w:t>
      </w:r>
    </w:p>
    <w:p w14:paraId="63812844" w14:textId="77777777" w:rsidR="00A95463" w:rsidRDefault="00A95463">
      <w:pPr>
        <w:pStyle w:val="Body"/>
        <w:spacing w:after="4" w:line="250" w:lineRule="auto"/>
        <w:jc w:val="center"/>
        <w:rPr>
          <w:b/>
          <w:bCs/>
          <w:sz w:val="28"/>
          <w:szCs w:val="28"/>
        </w:rPr>
      </w:pPr>
    </w:p>
    <w:p w14:paraId="6CF2AE6A" w14:textId="65CB1FB0" w:rsidR="00A95463" w:rsidRDefault="009F1004">
      <w:pPr>
        <w:pStyle w:val="Body"/>
        <w:tabs>
          <w:tab w:val="center" w:pos="459"/>
          <w:tab w:val="center" w:pos="1645"/>
        </w:tabs>
        <w:spacing w:after="24" w:line="250" w:lineRule="auto"/>
        <w:jc w:val="center"/>
        <w:rPr>
          <w:rFonts w:ascii="Cambria" w:eastAsia="Cambria" w:hAnsi="Cambria" w:cs="Cambria"/>
          <w:sz w:val="28"/>
          <w:szCs w:val="28"/>
        </w:rPr>
      </w:pPr>
      <w:r>
        <w:rPr>
          <w:rFonts w:ascii="Cambria" w:eastAsia="Cambria" w:hAnsi="Cambria" w:cs="Cambria"/>
          <w:sz w:val="28"/>
          <w:szCs w:val="28"/>
        </w:rPr>
        <w:t xml:space="preserve">Consignors can bring in </w:t>
      </w:r>
      <w:r>
        <w:rPr>
          <w:rFonts w:ascii="Cambria" w:eastAsia="Cambria" w:hAnsi="Cambria" w:cs="Cambria"/>
          <w:b/>
          <w:bCs/>
          <w:sz w:val="28"/>
          <w:szCs w:val="28"/>
        </w:rPr>
        <w:t xml:space="preserve">up to 15 items per day </w:t>
      </w:r>
      <w:r>
        <w:rPr>
          <w:rFonts w:ascii="Cambria" w:eastAsia="Cambria" w:hAnsi="Cambria" w:cs="Cambria"/>
          <w:sz w:val="28"/>
          <w:szCs w:val="28"/>
        </w:rPr>
        <w:t xml:space="preserve">during </w:t>
      </w:r>
      <w:r w:rsidR="00A75590">
        <w:rPr>
          <w:rFonts w:ascii="Cambria" w:eastAsia="Cambria" w:hAnsi="Cambria" w:cs="Cambria"/>
          <w:sz w:val="28"/>
          <w:szCs w:val="28"/>
        </w:rPr>
        <w:t>consignment</w:t>
      </w:r>
    </w:p>
    <w:p w14:paraId="351A000F" w14:textId="77777777" w:rsidR="00A95463" w:rsidRDefault="009F1004">
      <w:pPr>
        <w:pStyle w:val="Body"/>
        <w:tabs>
          <w:tab w:val="center" w:pos="630"/>
          <w:tab w:val="center" w:pos="1645"/>
        </w:tabs>
        <w:spacing w:after="24" w:line="250" w:lineRule="auto"/>
        <w:jc w:val="center"/>
        <w:rPr>
          <w:rFonts w:ascii="Cambria" w:eastAsia="Cambria" w:hAnsi="Cambria" w:cs="Cambria"/>
          <w:sz w:val="28"/>
          <w:szCs w:val="28"/>
        </w:rPr>
      </w:pPr>
      <w:r>
        <w:rPr>
          <w:rFonts w:ascii="Cambria" w:eastAsia="Cambria" w:hAnsi="Cambria" w:cs="Cambria"/>
          <w:sz w:val="28"/>
          <w:szCs w:val="28"/>
        </w:rPr>
        <w:t xml:space="preserve">hours of 10am – 2pm, Tuesday thru Saturday to consign. </w:t>
      </w:r>
    </w:p>
    <w:p w14:paraId="41811A7D" w14:textId="77777777" w:rsidR="00A95463" w:rsidRDefault="009F1004">
      <w:pPr>
        <w:pStyle w:val="Body"/>
        <w:spacing w:after="13"/>
        <w:jc w:val="center"/>
        <w:rPr>
          <w:rFonts w:ascii="Cambria" w:eastAsia="Cambria" w:hAnsi="Cambria" w:cs="Cambria"/>
          <w:b/>
          <w:bCs/>
        </w:rPr>
      </w:pPr>
      <w:r>
        <w:rPr>
          <w:rFonts w:ascii="Cambria" w:eastAsia="Cambria" w:hAnsi="Cambria" w:cs="Cambria"/>
          <w:b/>
          <w:bCs/>
          <w:sz w:val="24"/>
          <w:szCs w:val="24"/>
        </w:rPr>
        <w:t xml:space="preserve"> </w:t>
      </w:r>
    </w:p>
    <w:p w14:paraId="10E1FB7D" w14:textId="77777777" w:rsidR="00A95463" w:rsidRDefault="009F1004">
      <w:pPr>
        <w:pStyle w:val="Body"/>
        <w:tabs>
          <w:tab w:val="left" w:pos="900"/>
        </w:tabs>
        <w:spacing w:after="4" w:line="250" w:lineRule="auto"/>
        <w:jc w:val="center"/>
        <w:rPr>
          <w:rFonts w:ascii="Cambria" w:eastAsia="Cambria" w:hAnsi="Cambria" w:cs="Cambria"/>
          <w:b/>
          <w:bCs/>
          <w:i/>
          <w:iCs/>
          <w:sz w:val="28"/>
          <w:szCs w:val="28"/>
        </w:rPr>
      </w:pPr>
      <w:r>
        <w:rPr>
          <w:rFonts w:ascii="Cambria" w:eastAsia="Cambria" w:hAnsi="Cambria" w:cs="Cambria"/>
          <w:b/>
          <w:bCs/>
          <w:i/>
          <w:iCs/>
          <w:sz w:val="28"/>
          <w:szCs w:val="28"/>
        </w:rPr>
        <w:t xml:space="preserve">Note:  all clothing items must be CLEAN, WRINKLE FREE (PRESSED) &amp; ON HANGERS.  We do not steam items.  We will decline clothing that require maintenance. </w:t>
      </w:r>
    </w:p>
    <w:p w14:paraId="4879A83A" w14:textId="77777777" w:rsidR="00A95463" w:rsidRDefault="00A95463">
      <w:pPr>
        <w:pStyle w:val="Body"/>
        <w:tabs>
          <w:tab w:val="left" w:pos="900"/>
        </w:tabs>
        <w:spacing w:after="4" w:line="250" w:lineRule="auto"/>
        <w:jc w:val="center"/>
        <w:rPr>
          <w:rFonts w:ascii="Cambria" w:eastAsia="Cambria" w:hAnsi="Cambria" w:cs="Cambria"/>
          <w:b/>
          <w:bCs/>
          <w:i/>
          <w:iCs/>
          <w:sz w:val="28"/>
          <w:szCs w:val="28"/>
        </w:rPr>
      </w:pPr>
    </w:p>
    <w:p w14:paraId="34343004" w14:textId="5FF11E8E" w:rsidR="00A95463" w:rsidRPr="00416D99" w:rsidRDefault="009F1004" w:rsidP="00416D99">
      <w:pPr>
        <w:pStyle w:val="Body"/>
        <w:tabs>
          <w:tab w:val="left" w:pos="900"/>
        </w:tabs>
        <w:spacing w:after="4" w:line="250" w:lineRule="auto"/>
        <w:jc w:val="center"/>
        <w:rPr>
          <w:rFonts w:ascii="Cambria" w:eastAsia="Cambria" w:hAnsi="Cambria" w:cs="Cambria"/>
          <w:b/>
          <w:bCs/>
          <w:i/>
          <w:iCs/>
          <w:color w:val="FF0000"/>
          <w:sz w:val="28"/>
          <w:szCs w:val="28"/>
          <w:u w:color="FF0000"/>
        </w:rPr>
      </w:pPr>
      <w:r>
        <w:rPr>
          <w:rFonts w:ascii="Cambria" w:eastAsia="Cambria" w:hAnsi="Cambria" w:cs="Cambria"/>
          <w:b/>
          <w:bCs/>
          <w:i/>
          <w:iCs/>
          <w:color w:val="FF0000"/>
          <w:sz w:val="28"/>
          <w:szCs w:val="28"/>
          <w:u w:color="FF0000"/>
        </w:rPr>
        <w:t xml:space="preserve">Please understand that if we decline an </w:t>
      </w:r>
      <w:r w:rsidR="00A75590">
        <w:rPr>
          <w:rFonts w:ascii="Cambria" w:eastAsia="Cambria" w:hAnsi="Cambria" w:cs="Cambria"/>
          <w:b/>
          <w:bCs/>
          <w:i/>
          <w:iCs/>
          <w:color w:val="FF0000"/>
          <w:sz w:val="28"/>
          <w:szCs w:val="28"/>
          <w:u w:color="FF0000"/>
        </w:rPr>
        <w:t>item,</w:t>
      </w:r>
      <w:r>
        <w:rPr>
          <w:rFonts w:ascii="Cambria" w:eastAsia="Cambria" w:hAnsi="Cambria" w:cs="Cambria"/>
          <w:b/>
          <w:bCs/>
          <w:i/>
          <w:iCs/>
          <w:color w:val="FF0000"/>
          <w:sz w:val="28"/>
          <w:szCs w:val="28"/>
          <w:u w:color="FF0000"/>
        </w:rPr>
        <w:t xml:space="preserve"> it is a business decision, not a personal one.</w:t>
      </w:r>
      <w:r w:rsidR="00416D99">
        <w:rPr>
          <w:rFonts w:ascii="Cambria" w:eastAsia="Cambria" w:hAnsi="Cambria" w:cs="Cambria"/>
          <w:b/>
          <w:bCs/>
          <w:i/>
          <w:iCs/>
          <w:color w:val="FF0000"/>
          <w:sz w:val="28"/>
          <w:szCs w:val="28"/>
          <w:u w:color="FF0000"/>
        </w:rPr>
        <w:t xml:space="preserve"> </w:t>
      </w:r>
      <w:r>
        <w:rPr>
          <w:rFonts w:ascii="Cambria" w:eastAsia="Cambria" w:hAnsi="Cambria" w:cs="Cambria"/>
          <w:b/>
          <w:bCs/>
          <w:i/>
          <w:iCs/>
          <w:color w:val="FF0000"/>
          <w:sz w:val="28"/>
          <w:szCs w:val="28"/>
          <w:u w:color="FF0000"/>
        </w:rPr>
        <w:t xml:space="preserve">We accept items that we think will sell to the customers who frequent our store. </w:t>
      </w:r>
      <w:r>
        <w:rPr>
          <w:rFonts w:ascii="Cambria" w:eastAsia="Cambria" w:hAnsi="Cambria" w:cs="Cambria"/>
          <w:sz w:val="28"/>
          <w:szCs w:val="28"/>
        </w:rPr>
        <w:t xml:space="preserve"> </w:t>
      </w:r>
    </w:p>
    <w:p w14:paraId="5122E517" w14:textId="77777777" w:rsidR="00A95463" w:rsidRDefault="00A95463">
      <w:pPr>
        <w:pStyle w:val="Body"/>
        <w:tabs>
          <w:tab w:val="left" w:pos="900"/>
        </w:tabs>
        <w:spacing w:after="0" w:line="240" w:lineRule="auto"/>
        <w:ind w:left="90"/>
        <w:jc w:val="center"/>
        <w:rPr>
          <w:sz w:val="28"/>
          <w:szCs w:val="28"/>
        </w:rPr>
      </w:pPr>
    </w:p>
    <w:p w14:paraId="42BB82D0" w14:textId="77777777" w:rsidR="00A95463" w:rsidRDefault="009F1004">
      <w:pPr>
        <w:pStyle w:val="Body"/>
        <w:tabs>
          <w:tab w:val="left" w:pos="900"/>
        </w:tabs>
        <w:spacing w:after="0" w:line="240" w:lineRule="auto"/>
        <w:ind w:left="90"/>
        <w:jc w:val="center"/>
        <w:rPr>
          <w:rFonts w:ascii="Cambria" w:eastAsia="Cambria" w:hAnsi="Cambria" w:cs="Cambria"/>
          <w:b/>
          <w:bCs/>
          <w:sz w:val="28"/>
          <w:szCs w:val="28"/>
        </w:rPr>
      </w:pPr>
      <w:r>
        <w:rPr>
          <w:rFonts w:ascii="Cambria" w:eastAsia="Cambria" w:hAnsi="Cambria" w:cs="Cambria"/>
          <w:b/>
          <w:bCs/>
          <w:sz w:val="28"/>
          <w:szCs w:val="28"/>
          <w:lang w:val="da-DK"/>
        </w:rPr>
        <w:t>Handbags:</w:t>
      </w:r>
      <w:r>
        <w:rPr>
          <w:rFonts w:ascii="Cambria" w:eastAsia="Cambria" w:hAnsi="Cambria" w:cs="Cambria"/>
          <w:b/>
          <w:bCs/>
          <w:sz w:val="28"/>
          <w:szCs w:val="28"/>
        </w:rPr>
        <w:t>​ All pockets MUST BE emptied and clean</w:t>
      </w:r>
    </w:p>
    <w:p w14:paraId="2E964F23" w14:textId="77777777" w:rsidR="00A95463" w:rsidRDefault="009F1004">
      <w:pPr>
        <w:pStyle w:val="Body"/>
        <w:tabs>
          <w:tab w:val="left" w:pos="900"/>
        </w:tabs>
        <w:spacing w:after="0" w:line="240" w:lineRule="auto"/>
        <w:ind w:left="90"/>
        <w:jc w:val="center"/>
        <w:rPr>
          <w:rFonts w:ascii="Cambria" w:eastAsia="Cambria" w:hAnsi="Cambria" w:cs="Cambria"/>
          <w:b/>
          <w:bCs/>
          <w:sz w:val="28"/>
          <w:szCs w:val="28"/>
        </w:rPr>
      </w:pPr>
      <w:r>
        <w:rPr>
          <w:rFonts w:ascii="Cambria" w:eastAsia="Cambria" w:hAnsi="Cambria" w:cs="Cambria"/>
          <w:b/>
          <w:bCs/>
          <w:sz w:val="28"/>
          <w:szCs w:val="28"/>
          <w:lang w:val="nl-NL"/>
        </w:rPr>
        <w:t>Shoes:</w:t>
      </w:r>
      <w:r>
        <w:rPr>
          <w:rFonts w:ascii="Cambria" w:eastAsia="Cambria" w:hAnsi="Cambria" w:cs="Cambria"/>
          <w:b/>
          <w:bCs/>
          <w:sz w:val="28"/>
          <w:szCs w:val="28"/>
        </w:rPr>
        <w:t xml:space="preserve">​ Foot beds MUST BE clean. No inserts or toe prints. No nicks on heels or toes. </w:t>
      </w:r>
    </w:p>
    <w:p w14:paraId="5766C8EE" w14:textId="77777777" w:rsidR="00A95463" w:rsidRDefault="009F1004">
      <w:pPr>
        <w:pStyle w:val="Body"/>
        <w:tabs>
          <w:tab w:val="left" w:pos="900"/>
        </w:tabs>
        <w:spacing w:after="0" w:line="240" w:lineRule="auto"/>
        <w:ind w:left="90"/>
        <w:jc w:val="center"/>
        <w:rPr>
          <w:rFonts w:ascii="Cambria" w:eastAsia="Cambria" w:hAnsi="Cambria" w:cs="Cambria"/>
          <w:b/>
          <w:bCs/>
          <w:sz w:val="28"/>
          <w:szCs w:val="28"/>
        </w:rPr>
      </w:pPr>
      <w:r>
        <w:rPr>
          <w:rFonts w:ascii="Cambria" w:eastAsia="Cambria" w:hAnsi="Cambria" w:cs="Cambria"/>
          <w:b/>
          <w:bCs/>
          <w:sz w:val="28"/>
          <w:szCs w:val="28"/>
        </w:rPr>
        <w:t>Watches: MUST have working battery.  Jewelry MUST be separated &amp; not tangled.</w:t>
      </w:r>
    </w:p>
    <w:p w14:paraId="1D373CC9" w14:textId="77777777" w:rsidR="00A95463" w:rsidRDefault="00A95463">
      <w:pPr>
        <w:pStyle w:val="Body"/>
        <w:tabs>
          <w:tab w:val="left" w:pos="900"/>
        </w:tabs>
        <w:spacing w:after="0" w:line="240" w:lineRule="auto"/>
        <w:ind w:left="90"/>
        <w:jc w:val="center"/>
        <w:rPr>
          <w:rFonts w:ascii="Cambria" w:eastAsia="Cambria" w:hAnsi="Cambria" w:cs="Cambria"/>
          <w:b/>
          <w:bCs/>
          <w:sz w:val="28"/>
          <w:szCs w:val="28"/>
        </w:rPr>
      </w:pPr>
    </w:p>
    <w:p w14:paraId="6B23BB31" w14:textId="6F05E5BD" w:rsidR="00A95463" w:rsidRDefault="009F1004">
      <w:pPr>
        <w:pStyle w:val="Body"/>
        <w:tabs>
          <w:tab w:val="left" w:pos="900"/>
        </w:tabs>
        <w:spacing w:after="0" w:line="240" w:lineRule="auto"/>
        <w:ind w:left="90"/>
        <w:jc w:val="center"/>
        <w:rPr>
          <w:rFonts w:ascii="Cambria" w:eastAsia="Cambria" w:hAnsi="Cambria" w:cs="Cambria"/>
          <w:b/>
          <w:bCs/>
          <w:sz w:val="28"/>
          <w:szCs w:val="28"/>
        </w:rPr>
      </w:pPr>
      <w:r>
        <w:rPr>
          <w:rFonts w:ascii="Cambria" w:eastAsia="Cambria" w:hAnsi="Cambria" w:cs="Cambria"/>
          <w:b/>
          <w:bCs/>
          <w:sz w:val="28"/>
          <w:szCs w:val="28"/>
        </w:rPr>
        <w:t xml:space="preserve">Consignment means the Consignor receives the selling commission after the consigned item is sold.  NOTE: We offer </w:t>
      </w:r>
      <w:r w:rsidR="00A75590">
        <w:rPr>
          <w:rFonts w:ascii="Cambria" w:eastAsia="Cambria" w:hAnsi="Cambria" w:cs="Cambria"/>
          <w:b/>
          <w:bCs/>
          <w:sz w:val="28"/>
          <w:szCs w:val="28"/>
        </w:rPr>
        <w:t>30-day</w:t>
      </w:r>
      <w:r>
        <w:rPr>
          <w:rFonts w:ascii="Cambria" w:eastAsia="Cambria" w:hAnsi="Cambria" w:cs="Cambria"/>
          <w:b/>
          <w:bCs/>
          <w:sz w:val="28"/>
          <w:szCs w:val="28"/>
        </w:rPr>
        <w:t xml:space="preserve"> layaway on any item priced at $</w:t>
      </w:r>
      <w:r w:rsidR="00077A91">
        <w:rPr>
          <w:rFonts w:ascii="Cambria" w:eastAsia="Cambria" w:hAnsi="Cambria" w:cs="Cambria"/>
          <w:b/>
          <w:bCs/>
          <w:sz w:val="28"/>
          <w:szCs w:val="28"/>
        </w:rPr>
        <w:t>2</w:t>
      </w:r>
      <w:r>
        <w:rPr>
          <w:rFonts w:ascii="Cambria" w:eastAsia="Cambria" w:hAnsi="Cambria" w:cs="Cambria"/>
          <w:b/>
          <w:bCs/>
          <w:sz w:val="28"/>
          <w:szCs w:val="28"/>
        </w:rPr>
        <w:t>00 or more. This means that any item you consign with us that priced at $</w:t>
      </w:r>
      <w:r w:rsidR="00077A91">
        <w:rPr>
          <w:rFonts w:ascii="Cambria" w:eastAsia="Cambria" w:hAnsi="Cambria" w:cs="Cambria"/>
          <w:b/>
          <w:bCs/>
          <w:sz w:val="28"/>
          <w:szCs w:val="28"/>
        </w:rPr>
        <w:t>2</w:t>
      </w:r>
      <w:r>
        <w:rPr>
          <w:rFonts w:ascii="Cambria" w:eastAsia="Cambria" w:hAnsi="Cambria" w:cs="Cambria"/>
          <w:b/>
          <w:bCs/>
          <w:sz w:val="28"/>
          <w:szCs w:val="28"/>
        </w:rPr>
        <w:t xml:space="preserve">00 or more has the opportunity to be placed on layaway and you will receive your commission once the item is paid in full at the end of the </w:t>
      </w:r>
      <w:r w:rsidR="00A75590">
        <w:rPr>
          <w:rFonts w:ascii="Cambria" w:eastAsia="Cambria" w:hAnsi="Cambria" w:cs="Cambria"/>
          <w:b/>
          <w:bCs/>
          <w:sz w:val="28"/>
          <w:szCs w:val="28"/>
        </w:rPr>
        <w:t>30-day</w:t>
      </w:r>
      <w:r>
        <w:rPr>
          <w:rFonts w:ascii="Cambria" w:eastAsia="Cambria" w:hAnsi="Cambria" w:cs="Cambria"/>
          <w:b/>
          <w:bCs/>
          <w:sz w:val="28"/>
          <w:szCs w:val="28"/>
        </w:rPr>
        <w:t xml:space="preserve"> layaway term.</w:t>
      </w:r>
    </w:p>
    <w:p w14:paraId="54D12E47" w14:textId="77777777" w:rsidR="00A95463" w:rsidRDefault="009F1004">
      <w:pPr>
        <w:pStyle w:val="Body"/>
        <w:spacing w:after="0"/>
        <w:rPr>
          <w:rFonts w:ascii="Cambria" w:eastAsia="Cambria" w:hAnsi="Cambria" w:cs="Cambria"/>
          <w:sz w:val="28"/>
          <w:szCs w:val="28"/>
        </w:rPr>
      </w:pPr>
      <w:r>
        <w:rPr>
          <w:rFonts w:ascii="Cambria" w:eastAsia="Cambria" w:hAnsi="Cambria" w:cs="Cambria"/>
          <w:sz w:val="28"/>
          <w:szCs w:val="28"/>
        </w:rPr>
        <w:t xml:space="preserve">  </w:t>
      </w:r>
    </w:p>
    <w:p w14:paraId="77E92DC9" w14:textId="77777777" w:rsidR="00A95463" w:rsidRDefault="009F1004">
      <w:pPr>
        <w:pStyle w:val="Body"/>
        <w:spacing w:after="0"/>
        <w:ind w:left="1395"/>
        <w:rPr>
          <w:rFonts w:ascii="Times New Roman" w:eastAsia="Times New Roman" w:hAnsi="Times New Roman" w:cs="Times New Roman"/>
          <w:b/>
          <w:bCs/>
          <w:i/>
          <w:iCs/>
          <w:sz w:val="30"/>
          <w:szCs w:val="30"/>
          <w:u w:val="single"/>
        </w:rPr>
      </w:pPr>
      <w:r>
        <w:rPr>
          <w:rFonts w:ascii="Cambria" w:eastAsia="Cambria" w:hAnsi="Cambria" w:cs="Cambria"/>
          <w:b/>
          <w:bCs/>
          <w:i/>
          <w:iCs/>
          <w:sz w:val="28"/>
          <w:szCs w:val="28"/>
        </w:rPr>
        <w:tab/>
      </w:r>
      <w:r>
        <w:rPr>
          <w:rFonts w:ascii="Cambria" w:eastAsia="Cambria" w:hAnsi="Cambria" w:cs="Cambria"/>
          <w:b/>
          <w:bCs/>
          <w:i/>
          <w:iCs/>
          <w:sz w:val="28"/>
          <w:szCs w:val="28"/>
        </w:rPr>
        <w:tab/>
      </w:r>
      <w:r>
        <w:rPr>
          <w:rFonts w:ascii="Cambria" w:eastAsia="Cambria" w:hAnsi="Cambria" w:cs="Cambria"/>
          <w:b/>
          <w:bCs/>
          <w:i/>
          <w:iCs/>
          <w:sz w:val="28"/>
          <w:szCs w:val="28"/>
        </w:rPr>
        <w:tab/>
      </w:r>
      <w:r>
        <w:rPr>
          <w:rFonts w:ascii="Cambria" w:eastAsia="Cambria" w:hAnsi="Cambria" w:cs="Cambria"/>
          <w:b/>
          <w:bCs/>
          <w:i/>
          <w:iCs/>
          <w:sz w:val="28"/>
          <w:szCs w:val="28"/>
          <w:u w:val="single"/>
        </w:rPr>
        <w:t>Consignor's Commission Percentage Guide</w:t>
      </w:r>
    </w:p>
    <w:p w14:paraId="478E699C" w14:textId="77777777" w:rsidR="00A95463" w:rsidRDefault="009F1004">
      <w:pPr>
        <w:pStyle w:val="Body"/>
        <w:spacing w:after="0"/>
        <w:ind w:right="815"/>
        <w:jc w:val="center"/>
        <w:rPr>
          <w:rFonts w:ascii="Times New Roman" w:eastAsia="Times New Roman" w:hAnsi="Times New Roman" w:cs="Times New Roman"/>
          <w:i/>
          <w:iCs/>
          <w:sz w:val="30"/>
          <w:szCs w:val="30"/>
        </w:rPr>
      </w:pPr>
      <w:r>
        <w:rPr>
          <w:rFonts w:ascii="Times New Roman" w:hAnsi="Times New Roman"/>
          <w:i/>
          <w:iCs/>
          <w:sz w:val="30"/>
          <w:szCs w:val="30"/>
        </w:rPr>
        <w:t xml:space="preserve">             All Costume Jewelry will yield 30%</w:t>
      </w:r>
    </w:p>
    <w:p w14:paraId="3D766D99" w14:textId="77777777" w:rsidR="00A95463" w:rsidRDefault="009F1004">
      <w:pPr>
        <w:pStyle w:val="Body"/>
        <w:spacing w:after="24" w:line="250" w:lineRule="auto"/>
        <w:ind w:right="815"/>
        <w:jc w:val="center"/>
        <w:rPr>
          <w:rFonts w:ascii="Times New Roman" w:eastAsia="Times New Roman" w:hAnsi="Times New Roman" w:cs="Times New Roman"/>
          <w:i/>
          <w:iCs/>
          <w:sz w:val="30"/>
          <w:szCs w:val="30"/>
        </w:rPr>
      </w:pPr>
      <w:r>
        <w:rPr>
          <w:rFonts w:ascii="Times New Roman" w:eastAsia="Times New Roman" w:hAnsi="Times New Roman" w:cs="Times New Roman"/>
          <w:i/>
          <w:iCs/>
          <w:sz w:val="30"/>
          <w:szCs w:val="30"/>
        </w:rPr>
        <w:tab/>
        <w:t>Items with selling price up to $200 will</w:t>
      </w:r>
      <w:r>
        <w:rPr>
          <w:rFonts w:ascii="Times New Roman" w:hAnsi="Times New Roman"/>
          <w:i/>
          <w:iCs/>
          <w:sz w:val="30"/>
          <w:szCs w:val="30"/>
        </w:rPr>
        <w:t xml:space="preserve"> yield 40% to consignor</w:t>
      </w:r>
    </w:p>
    <w:p w14:paraId="03575DF4" w14:textId="77777777" w:rsidR="00A95463" w:rsidRDefault="009F1004">
      <w:pPr>
        <w:pStyle w:val="Body"/>
        <w:spacing w:after="24" w:line="250" w:lineRule="auto"/>
        <w:ind w:right="815"/>
        <w:jc w:val="center"/>
        <w:rPr>
          <w:rFonts w:ascii="Times New Roman" w:eastAsia="Times New Roman" w:hAnsi="Times New Roman" w:cs="Times New Roman"/>
          <w:i/>
          <w:iCs/>
          <w:sz w:val="30"/>
          <w:szCs w:val="30"/>
        </w:rPr>
      </w:pPr>
      <w:r>
        <w:rPr>
          <w:rFonts w:ascii="Times New Roman" w:eastAsia="Times New Roman" w:hAnsi="Times New Roman" w:cs="Times New Roman"/>
          <w:i/>
          <w:iCs/>
          <w:sz w:val="30"/>
          <w:szCs w:val="30"/>
        </w:rPr>
        <w:tab/>
        <w:t xml:space="preserve">Items that sell from $201 - $600 </w:t>
      </w:r>
      <w:r>
        <w:rPr>
          <w:rFonts w:ascii="Times New Roman" w:hAnsi="Times New Roman"/>
          <w:i/>
          <w:iCs/>
          <w:sz w:val="30"/>
          <w:szCs w:val="30"/>
        </w:rPr>
        <w:t>will yield 50% to consignor</w:t>
      </w:r>
    </w:p>
    <w:p w14:paraId="49BC052C" w14:textId="77777777" w:rsidR="00A95463" w:rsidRDefault="009F1004">
      <w:pPr>
        <w:pStyle w:val="Body"/>
        <w:spacing w:after="40"/>
        <w:ind w:right="815"/>
        <w:jc w:val="center"/>
        <w:rPr>
          <w:rFonts w:ascii="Times New Roman" w:eastAsia="Times New Roman" w:hAnsi="Times New Roman" w:cs="Times New Roman"/>
          <w:i/>
          <w:iCs/>
          <w:sz w:val="30"/>
          <w:szCs w:val="30"/>
        </w:rPr>
      </w:pPr>
      <w:r>
        <w:rPr>
          <w:rFonts w:ascii="Times New Roman" w:eastAsia="Times New Roman" w:hAnsi="Times New Roman" w:cs="Times New Roman"/>
          <w:i/>
          <w:iCs/>
          <w:sz w:val="30"/>
          <w:szCs w:val="30"/>
        </w:rPr>
        <w:tab/>
        <w:t xml:space="preserve">Items that sell from $601 - $1000 will </w:t>
      </w:r>
      <w:r>
        <w:rPr>
          <w:rFonts w:ascii="Times New Roman" w:hAnsi="Times New Roman"/>
          <w:i/>
          <w:iCs/>
          <w:sz w:val="30"/>
          <w:szCs w:val="30"/>
        </w:rPr>
        <w:t>yield 60%</w:t>
      </w:r>
    </w:p>
    <w:p w14:paraId="4D1F5747" w14:textId="77777777" w:rsidR="00A95463" w:rsidRDefault="009F1004">
      <w:pPr>
        <w:pStyle w:val="Body"/>
        <w:spacing w:after="40"/>
        <w:ind w:right="815"/>
        <w:jc w:val="center"/>
        <w:rPr>
          <w:rFonts w:ascii="Times New Roman" w:eastAsia="Times New Roman" w:hAnsi="Times New Roman" w:cs="Times New Roman"/>
          <w:i/>
          <w:iCs/>
          <w:sz w:val="30"/>
          <w:szCs w:val="30"/>
        </w:rPr>
      </w:pPr>
      <w:r>
        <w:rPr>
          <w:rFonts w:ascii="Times New Roman" w:eastAsia="Times New Roman" w:hAnsi="Times New Roman" w:cs="Times New Roman"/>
          <w:i/>
          <w:iCs/>
          <w:sz w:val="30"/>
          <w:szCs w:val="30"/>
        </w:rPr>
        <w:tab/>
        <w:t>Items that sell for over $1000 will yield 70%</w:t>
      </w:r>
    </w:p>
    <w:p w14:paraId="46642705" w14:textId="77777777" w:rsidR="00A95463" w:rsidRDefault="00A95463">
      <w:pPr>
        <w:pStyle w:val="Body"/>
        <w:spacing w:after="0"/>
        <w:ind w:left="1395"/>
        <w:rPr>
          <w:rFonts w:ascii="Cambria" w:eastAsia="Cambria" w:hAnsi="Cambria" w:cs="Cambria"/>
          <w:sz w:val="28"/>
          <w:szCs w:val="28"/>
        </w:rPr>
      </w:pPr>
    </w:p>
    <w:p w14:paraId="0B39B7B2" w14:textId="0A5A423E" w:rsidR="00A95463" w:rsidRDefault="009F1004">
      <w:pPr>
        <w:pStyle w:val="Body"/>
        <w:spacing w:after="150" w:line="250" w:lineRule="auto"/>
        <w:rPr>
          <w:rFonts w:ascii="Cambria" w:eastAsia="Cambria" w:hAnsi="Cambria" w:cs="Cambria"/>
          <w:sz w:val="28"/>
          <w:szCs w:val="28"/>
        </w:rPr>
      </w:pPr>
      <w:r>
        <w:rPr>
          <w:rFonts w:ascii="Cambria" w:eastAsia="Cambria" w:hAnsi="Cambria" w:cs="Cambria"/>
          <w:b/>
          <w:bCs/>
          <w:sz w:val="28"/>
          <w:szCs w:val="28"/>
        </w:rPr>
        <w:t>Examples of designer items:</w:t>
      </w:r>
      <w:r w:rsidR="00A75590">
        <w:rPr>
          <w:rFonts w:ascii="Cambria" w:eastAsia="Cambria" w:hAnsi="Cambria" w:cs="Cambria"/>
          <w:sz w:val="28"/>
          <w:szCs w:val="28"/>
        </w:rPr>
        <w:t>​ Louis</w:t>
      </w:r>
      <w:r>
        <w:rPr>
          <w:rFonts w:ascii="Cambria" w:eastAsia="Cambria" w:hAnsi="Cambria" w:cs="Cambria"/>
          <w:sz w:val="28"/>
          <w:szCs w:val="28"/>
        </w:rPr>
        <w:t xml:space="preserve"> Vuitton, Gucci, Chanel, Prada, Robert Graham, Tory Burch, Coach, Dooney &amp; Bourke, Kate Spade </w:t>
      </w:r>
    </w:p>
    <w:p w14:paraId="4048E914" w14:textId="3CD7DC1D" w:rsidR="00A95463" w:rsidRDefault="009F1004">
      <w:pPr>
        <w:pStyle w:val="Body"/>
        <w:spacing w:after="4" w:line="250" w:lineRule="auto"/>
        <w:rPr>
          <w:rFonts w:ascii="Cambria" w:eastAsia="Cambria" w:hAnsi="Cambria" w:cs="Cambria"/>
          <w:sz w:val="28"/>
          <w:szCs w:val="28"/>
        </w:rPr>
      </w:pPr>
      <w:r>
        <w:rPr>
          <w:rFonts w:ascii="Cambria" w:eastAsia="Cambria" w:hAnsi="Cambria" w:cs="Cambria"/>
          <w:b/>
          <w:bCs/>
          <w:sz w:val="28"/>
          <w:szCs w:val="28"/>
        </w:rPr>
        <w:t>Examples of everyday brands:</w:t>
      </w:r>
      <w:r w:rsidR="00A75590">
        <w:rPr>
          <w:rFonts w:ascii="Cambria" w:eastAsia="Cambria" w:hAnsi="Cambria" w:cs="Cambria"/>
          <w:sz w:val="28"/>
          <w:szCs w:val="28"/>
        </w:rPr>
        <w:t>​ Banana</w:t>
      </w:r>
      <w:r>
        <w:rPr>
          <w:rFonts w:ascii="Cambria" w:eastAsia="Cambria" w:hAnsi="Cambria" w:cs="Cambria"/>
          <w:sz w:val="28"/>
          <w:szCs w:val="28"/>
        </w:rPr>
        <w:t xml:space="preserve"> Republic, Gap, Ellen Tracy, Ann Taylor, Talbots</w:t>
      </w:r>
    </w:p>
    <w:p w14:paraId="48226DB2" w14:textId="77777777" w:rsidR="00A95463" w:rsidRDefault="00A95463">
      <w:pPr>
        <w:pStyle w:val="Body"/>
        <w:spacing w:after="4" w:line="250" w:lineRule="auto"/>
        <w:rPr>
          <w:rFonts w:ascii="Cambria" w:eastAsia="Cambria" w:hAnsi="Cambria" w:cs="Cambria"/>
          <w:sz w:val="28"/>
          <w:szCs w:val="28"/>
        </w:rPr>
      </w:pPr>
    </w:p>
    <w:p w14:paraId="36EBE905" w14:textId="362DD6FE" w:rsidR="00A95463" w:rsidRDefault="009F1004" w:rsidP="00416D99">
      <w:pPr>
        <w:pStyle w:val="Body"/>
        <w:spacing w:after="0"/>
        <w:rPr>
          <w:b/>
          <w:bCs/>
          <w:sz w:val="28"/>
          <w:szCs w:val="28"/>
        </w:rPr>
      </w:pPr>
      <w:r>
        <w:rPr>
          <w:b/>
          <w:bCs/>
          <w:sz w:val="28"/>
          <w:szCs w:val="28"/>
        </w:rPr>
        <w:lastRenderedPageBreak/>
        <w:t xml:space="preserve">We use a </w:t>
      </w:r>
      <w:r w:rsidR="00A75590">
        <w:rPr>
          <w:b/>
          <w:bCs/>
          <w:sz w:val="28"/>
          <w:szCs w:val="28"/>
        </w:rPr>
        <w:t>third-party</w:t>
      </w:r>
      <w:r>
        <w:rPr>
          <w:b/>
          <w:bCs/>
          <w:sz w:val="28"/>
          <w:szCs w:val="28"/>
        </w:rPr>
        <w:t xml:space="preserve"> website for our consignors to check your Consignor Account online, it is </w:t>
      </w:r>
      <w:r w:rsidR="00A75590">
        <w:rPr>
          <w:b/>
          <w:bCs/>
          <w:color w:val="0563C1"/>
          <w:sz w:val="28"/>
          <w:szCs w:val="28"/>
          <w:u w:val="single" w:color="0563C1"/>
        </w:rPr>
        <w:t>www.myresaleweb.com</w:t>
      </w:r>
      <w:r w:rsidR="00A75590">
        <w:rPr>
          <w:b/>
          <w:bCs/>
          <w:sz w:val="28"/>
          <w:szCs w:val="28"/>
        </w:rPr>
        <w:t xml:space="preserve"> You</w:t>
      </w:r>
      <w:r>
        <w:rPr>
          <w:b/>
          <w:bCs/>
          <w:sz w:val="28"/>
          <w:szCs w:val="28"/>
        </w:rPr>
        <w:t xml:space="preserve"> will need to enter state, store, Consignor ID, and Last Name </w:t>
      </w:r>
    </w:p>
    <w:p w14:paraId="1287A1AD" w14:textId="1B373FE8" w:rsidR="00A95463" w:rsidRDefault="00A95463" w:rsidP="00077A91">
      <w:pPr>
        <w:pStyle w:val="Body"/>
        <w:spacing w:after="159" w:line="254" w:lineRule="auto"/>
      </w:pPr>
    </w:p>
    <w:sectPr w:rsidR="00A95463" w:rsidSect="00E37399">
      <w:headerReference w:type="default" r:id="rId8"/>
      <w:footerReference w:type="default" r:id="rId9"/>
      <w:pgSz w:w="12240" w:h="15840"/>
      <w:pgMar w:top="360" w:right="722" w:bottom="9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83A8" w14:textId="77777777" w:rsidR="006100D5" w:rsidRDefault="006100D5">
      <w:r>
        <w:separator/>
      </w:r>
    </w:p>
  </w:endnote>
  <w:endnote w:type="continuationSeparator" w:id="0">
    <w:p w14:paraId="53107DAA" w14:textId="77777777" w:rsidR="006100D5" w:rsidRDefault="0061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STXingkai">
    <w:panose1 w:val="02010800040101010101"/>
    <w:charset w:val="86"/>
    <w:family w:val="auto"/>
    <w:pitch w:val="variable"/>
    <w:sig w:usb0="00000001" w:usb1="080F0000" w:usb2="00000010" w:usb3="00000000" w:csb0="00040000" w:csb1="00000000"/>
  </w:font>
  <w:font w:name="Apple Chancery">
    <w:altName w:val="Courier New"/>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venir Next LT Pro Light">
    <w:panose1 w:val="020B0304020202020204"/>
    <w:charset w:val="00"/>
    <w:family w:val="swiss"/>
    <w:pitch w:val="variable"/>
    <w:sig w:usb0="A00000EF" w:usb1="5000204B" w:usb2="00000000" w:usb3="00000000" w:csb0="00000093" w:csb1="00000000"/>
  </w:font>
  <w:font w:name="Aparajita">
    <w:altName w:val="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5706" w14:textId="77777777" w:rsidR="00A95463" w:rsidRDefault="00A954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B9D4" w14:textId="77777777" w:rsidR="006100D5" w:rsidRDefault="006100D5">
      <w:r>
        <w:separator/>
      </w:r>
    </w:p>
  </w:footnote>
  <w:footnote w:type="continuationSeparator" w:id="0">
    <w:p w14:paraId="5063F549" w14:textId="77777777" w:rsidR="006100D5" w:rsidRDefault="0061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CE67" w14:textId="77777777" w:rsidR="00A95463" w:rsidRDefault="00A954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63"/>
    <w:rsid w:val="00077A91"/>
    <w:rsid w:val="00095DA8"/>
    <w:rsid w:val="001C2443"/>
    <w:rsid w:val="00416D99"/>
    <w:rsid w:val="005A03FC"/>
    <w:rsid w:val="006100D5"/>
    <w:rsid w:val="00806926"/>
    <w:rsid w:val="009F1004"/>
    <w:rsid w:val="00A75590"/>
    <w:rsid w:val="00A95463"/>
    <w:rsid w:val="00C8589F"/>
    <w:rsid w:val="00E37399"/>
    <w:rsid w:val="00E7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0DB"/>
  <w15:docId w15:val="{6D625263-37F3-45B6-ABD5-DCA2B92F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mbria" w:eastAsia="Cambria" w:hAnsi="Cambria" w:cs="Cambria"/>
      <w:i/>
      <w:iCs/>
      <w:outline w:val="0"/>
      <w:color w:val="0563C1"/>
      <w:sz w:val="29"/>
      <w:szCs w:val="29"/>
      <w:u w:val="single" w:color="0000FF"/>
    </w:rPr>
  </w:style>
  <w:style w:type="paragraph" w:customStyle="1" w:styleId="Heading">
    <w:name w:val="Heading"/>
    <w:next w:val="Body"/>
    <w:pPr>
      <w:keepNext/>
      <w:keepLines/>
      <w:spacing w:line="252" w:lineRule="auto"/>
      <w:ind w:left="134" w:right="18"/>
      <w:jc w:val="center"/>
      <w:outlineLvl w:val="0"/>
    </w:pPr>
    <w:rPr>
      <w:rFonts w:ascii="Cambria" w:eastAsia="Cambria" w:hAnsi="Cambria" w:cs="Cambria"/>
      <w:b/>
      <w:bCs/>
      <w:color w:val="000000"/>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sandherconsign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DeBose</cp:lastModifiedBy>
  <cp:revision>2</cp:revision>
  <cp:lastPrinted>2021-05-25T20:31:00Z</cp:lastPrinted>
  <dcterms:created xsi:type="dcterms:W3CDTF">2023-10-14T08:15:00Z</dcterms:created>
  <dcterms:modified xsi:type="dcterms:W3CDTF">2023-10-14T08:15:00Z</dcterms:modified>
</cp:coreProperties>
</file>